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6D3" w:rsidRPr="00CA16D3" w:rsidRDefault="00CA16D3" w:rsidP="007A2FDE">
      <w:pPr>
        <w:spacing w:after="0"/>
        <w:jc w:val="center"/>
        <w:rPr>
          <w:sz w:val="56"/>
          <w:szCs w:val="56"/>
          <w:lang w:val="el-GR"/>
        </w:rPr>
      </w:pPr>
      <w:r w:rsidRPr="00CA16D3">
        <w:rPr>
          <w:sz w:val="56"/>
          <w:szCs w:val="56"/>
          <w:lang w:val="el-GR"/>
        </w:rPr>
        <w:t>ΑΕΠΠ</w:t>
      </w:r>
    </w:p>
    <w:p w:rsidR="00CA16D3" w:rsidRPr="00C86DEA" w:rsidRDefault="00CA16D3" w:rsidP="00F515DA">
      <w:pPr>
        <w:jc w:val="center"/>
        <w:rPr>
          <w:lang w:val="el-GR"/>
        </w:rPr>
      </w:pPr>
      <w:r>
        <w:t>A</w:t>
      </w:r>
      <w:r w:rsidR="00536FDA" w:rsidRPr="00536FDA">
        <w:rPr>
          <w:lang w:val="el-GR"/>
        </w:rPr>
        <w:t xml:space="preserve">ΝΑΠΤΥΞΗ ΕΦΑΡΜΟΓΩΝ </w:t>
      </w:r>
      <w:r>
        <w:rPr>
          <w:lang w:val="el-GR"/>
        </w:rPr>
        <w:t>ΣΕ ΠΡΟΓΡΑΜΜΑΤΙΣΤΙΚΟ ΠΕΡΙΒΑΛΛΟΝ</w:t>
      </w:r>
    </w:p>
    <w:p w:rsidR="00536FDA" w:rsidRPr="00536FDA" w:rsidRDefault="00536FDA" w:rsidP="00F515DA">
      <w:pPr>
        <w:jc w:val="center"/>
        <w:rPr>
          <w:color w:val="000000"/>
          <w:sz w:val="18"/>
          <w:szCs w:val="18"/>
          <w:lang w:val="el-GR"/>
        </w:rPr>
      </w:pPr>
      <w:r w:rsidRPr="00536FDA">
        <w:rPr>
          <w:lang w:val="el-GR"/>
        </w:rPr>
        <w:t xml:space="preserve">Ύλη </w:t>
      </w:r>
      <w:proofErr w:type="spellStart"/>
      <w:r w:rsidRPr="00536FDA">
        <w:rPr>
          <w:lang w:val="el-GR"/>
        </w:rPr>
        <w:t>Ενδοσχολικών</w:t>
      </w:r>
      <w:proofErr w:type="spellEnd"/>
      <w:r w:rsidR="00FD5800">
        <w:rPr>
          <w:lang w:val="el-GR"/>
        </w:rPr>
        <w:t xml:space="preserve"> Εξετάσεων</w:t>
      </w:r>
      <w:r w:rsidRPr="00536FDA">
        <w:t>  </w:t>
      </w:r>
      <w:r w:rsidR="00A03179">
        <w:rPr>
          <w:lang w:val="el-GR"/>
        </w:rPr>
        <w:t>201</w:t>
      </w:r>
      <w:r w:rsidR="004D5167">
        <w:rPr>
          <w:lang w:val="el-GR"/>
        </w:rPr>
        <w:t>5-2016</w:t>
      </w:r>
    </w:p>
    <w:p w:rsidR="00BE5238" w:rsidRDefault="00536FDA" w:rsidP="00F515DA">
      <w:pPr>
        <w:jc w:val="center"/>
        <w:rPr>
          <w:color w:val="000000"/>
          <w:sz w:val="18"/>
          <w:szCs w:val="18"/>
          <w:lang w:val="el-GR"/>
        </w:rPr>
      </w:pPr>
      <w:r w:rsidRPr="00536FDA">
        <w:rPr>
          <w:lang w:val="el-GR"/>
        </w:rPr>
        <w:t>Από το βιβλίο «Ανάπτυξη Εφαρμογών σε Προγραμματιστικό Περιβάλλον» της Γ τάξης Ενιαίου Λυκείου</w:t>
      </w:r>
    </w:p>
    <w:p w:rsidR="00536FDA" w:rsidRPr="00536FDA" w:rsidRDefault="00536FDA" w:rsidP="00536FDA">
      <w:pPr>
        <w:rPr>
          <w:color w:val="000000"/>
          <w:sz w:val="18"/>
          <w:szCs w:val="18"/>
          <w:lang w:val="el-GR"/>
        </w:rPr>
      </w:pPr>
      <w:r w:rsidRPr="00536FDA">
        <w:rPr>
          <w:lang w:val="el-GR"/>
        </w:rPr>
        <w:br/>
      </w:r>
      <w:bookmarkStart w:id="0" w:name="_GoBack"/>
      <w:bookmarkEnd w:id="0"/>
    </w:p>
    <w:p w:rsidR="00536FDA" w:rsidRPr="00536FDA" w:rsidRDefault="00536FDA" w:rsidP="00536FDA">
      <w:pPr>
        <w:rPr>
          <w:lang w:val="el-GR"/>
        </w:rPr>
      </w:pPr>
      <w:r w:rsidRPr="00536FDA">
        <w:rPr>
          <w:lang w:val="el-GR"/>
        </w:rPr>
        <w:t>2. Βασικές Έννοιες Αλγορίθμων</w:t>
      </w:r>
      <w:r w:rsidRPr="00536FDA">
        <w:rPr>
          <w:lang w:val="el-GR"/>
        </w:rPr>
        <w:br/>
        <w:t>2.1 Τι είναι αλγόριθμος.</w:t>
      </w:r>
      <w:r w:rsidRPr="00536FDA">
        <w:rPr>
          <w:lang w:val="el-GR"/>
        </w:rPr>
        <w:br/>
        <w:t>2.3 Περιγραφή και αναπαράσταση αλγορίθμων.</w:t>
      </w:r>
      <w:r w:rsidRPr="00536FDA">
        <w:rPr>
          <w:lang w:val="el-GR"/>
        </w:rPr>
        <w:br/>
        <w:t>2.4 Βασικές συνιστώσες/ εντολές ενός αλγορίθμου.</w:t>
      </w:r>
      <w:r w:rsidRPr="00536FDA">
        <w:rPr>
          <w:lang w:val="el-GR"/>
        </w:rPr>
        <w:br/>
        <w:t>2.4.1 Δομή ακολουθίας.</w:t>
      </w:r>
      <w:r w:rsidRPr="00536FDA">
        <w:rPr>
          <w:lang w:val="el-GR"/>
        </w:rPr>
        <w:br/>
        <w:t>2.4.2 Δομή Επιλογής.</w:t>
      </w:r>
    </w:p>
    <w:p w:rsidR="00536FDA" w:rsidRPr="00536FDA" w:rsidRDefault="00536FDA" w:rsidP="00536FDA">
      <w:pPr>
        <w:rPr>
          <w:color w:val="000000"/>
          <w:sz w:val="18"/>
          <w:szCs w:val="18"/>
          <w:lang w:val="el-GR"/>
        </w:rPr>
      </w:pPr>
      <w:r w:rsidRPr="00536FDA">
        <w:t> </w:t>
      </w:r>
      <w:r w:rsidRPr="00536FDA">
        <w:rPr>
          <w:lang w:val="el-GR"/>
        </w:rPr>
        <w:t xml:space="preserve"> 2.4.3 Διαδικασίες πολλαπλών επιλογών. (αφαιρείται η τελευταία πρόταση της σελ.36 «</w:t>
      </w:r>
      <w:r w:rsidRPr="00536FDA">
        <w:rPr>
          <w:i/>
          <w:iCs/>
          <w:lang w:val="el-GR"/>
        </w:rPr>
        <w:t>Αν οι διαφορετικές επιλογές…στο παράδειγμα που ακολουθεί</w:t>
      </w:r>
      <w:r w:rsidRPr="00536FDA">
        <w:rPr>
          <w:lang w:val="el-GR"/>
        </w:rPr>
        <w:t>«, που αναφέρεται στην πολλαπλή επιλογή, καθώς και το Παράδειγμα 5. Επιλογή ορίων, σελ.37)</w:t>
      </w:r>
    </w:p>
    <w:p w:rsidR="00536FDA" w:rsidRPr="00536FDA" w:rsidRDefault="00536FDA" w:rsidP="00536FDA">
      <w:pPr>
        <w:rPr>
          <w:color w:val="000000"/>
          <w:sz w:val="18"/>
          <w:szCs w:val="18"/>
          <w:lang w:val="el-GR"/>
        </w:rPr>
      </w:pPr>
      <w:r w:rsidRPr="00536FDA">
        <w:t> </w:t>
      </w:r>
      <w:r w:rsidRPr="00536FDA">
        <w:rPr>
          <w:lang w:val="el-GR"/>
        </w:rPr>
        <w:t xml:space="preserve">2.4.4 </w:t>
      </w:r>
      <w:proofErr w:type="spellStart"/>
      <w:r w:rsidRPr="00536FDA">
        <w:rPr>
          <w:lang w:val="el-GR"/>
        </w:rPr>
        <w:t>Εμφωλευμένες</w:t>
      </w:r>
      <w:proofErr w:type="spellEnd"/>
      <w:r w:rsidRPr="00536FDA">
        <w:rPr>
          <w:lang w:val="el-GR"/>
        </w:rPr>
        <w:t xml:space="preserve"> Διαδικασίες.</w:t>
      </w:r>
      <w:r w:rsidRPr="00536FDA">
        <w:rPr>
          <w:lang w:val="el-GR"/>
        </w:rPr>
        <w:br/>
        <w:t>2.4.5 Δομή Επανάληψης μέχρι σελίδα 44 (όχι το παράδειγμα 12)</w:t>
      </w:r>
    </w:p>
    <w:p w:rsidR="00536FDA" w:rsidRPr="00536FDA" w:rsidRDefault="00536FDA" w:rsidP="00536FDA">
      <w:pPr>
        <w:rPr>
          <w:lang w:val="el-GR"/>
        </w:rPr>
      </w:pPr>
      <w:r w:rsidRPr="00536FDA">
        <w:rPr>
          <w:lang w:val="el-GR"/>
        </w:rPr>
        <w:t>3. Δομές Δεδομένων και Αλγόριθμοι</w:t>
      </w:r>
      <w:r w:rsidRPr="00536FDA">
        <w:rPr>
          <w:lang w:val="el-GR"/>
        </w:rPr>
        <w:br/>
        <w:t>3.1 Δεδομένα</w:t>
      </w:r>
      <w:r w:rsidRPr="00536FDA">
        <w:rPr>
          <w:lang w:val="el-GR"/>
        </w:rPr>
        <w:br/>
        <w:t>3.2 Αλγόριθμοι + Δομές Δεδομένων  = Προγράμματα</w:t>
      </w:r>
      <w:r w:rsidRPr="00536FDA">
        <w:rPr>
          <w:lang w:val="el-GR"/>
        </w:rPr>
        <w:br/>
        <w:t>3.3 Πίνακες</w:t>
      </w:r>
      <w:r w:rsidRPr="00536FDA">
        <w:rPr>
          <w:lang w:val="el-GR"/>
        </w:rPr>
        <w:br/>
        <w:t>3.6 Αναζήτηση</w:t>
      </w:r>
      <w:r w:rsidRPr="00536FDA">
        <w:rPr>
          <w:lang w:val="el-GR"/>
        </w:rPr>
        <w:br/>
        <w:t>3.7 Ταξινόμηση</w:t>
      </w:r>
    </w:p>
    <w:p w:rsidR="00536FDA" w:rsidRPr="00536FDA" w:rsidRDefault="00536FDA" w:rsidP="00536FDA">
      <w:pPr>
        <w:rPr>
          <w:lang w:val="el-GR"/>
        </w:rPr>
      </w:pPr>
      <w:r w:rsidRPr="00536FDA">
        <w:rPr>
          <w:lang w:val="el-GR"/>
        </w:rPr>
        <w:t>7. Βασικά στοιχεία προγραμματισμού.</w:t>
      </w:r>
      <w:r w:rsidRPr="00536FDA">
        <w:rPr>
          <w:lang w:val="el-GR"/>
        </w:rPr>
        <w:br/>
        <w:t>7.1 Το αλφάβητο της ΓΛΩΣΣΑΣ.</w:t>
      </w:r>
      <w:r w:rsidRPr="00536FDA">
        <w:rPr>
          <w:lang w:val="el-GR"/>
        </w:rPr>
        <w:br/>
        <w:t>7.2 Τύποι δεδομένων.</w:t>
      </w:r>
      <w:r w:rsidRPr="00536FDA">
        <w:rPr>
          <w:lang w:val="el-GR"/>
        </w:rPr>
        <w:br/>
        <w:t>7.3 Σταθερές.</w:t>
      </w:r>
      <w:r w:rsidRPr="00536FDA">
        <w:rPr>
          <w:lang w:val="el-GR"/>
        </w:rPr>
        <w:br/>
        <w:t>7.4 Μεταβλητές.</w:t>
      </w:r>
      <w:r w:rsidRPr="00536FDA">
        <w:rPr>
          <w:lang w:val="el-GR"/>
        </w:rPr>
        <w:br/>
        <w:t>7.5 Αριθμητικοί τελεστές.</w:t>
      </w:r>
      <w:r w:rsidRPr="00536FDA">
        <w:rPr>
          <w:lang w:val="el-GR"/>
        </w:rPr>
        <w:br/>
        <w:t>7.6 Συναρτήσεις.</w:t>
      </w:r>
      <w:r w:rsidRPr="00536FDA">
        <w:rPr>
          <w:lang w:val="el-GR"/>
        </w:rPr>
        <w:br/>
        <w:t>7.7 Αριθμητικές εκφράσεις.</w:t>
      </w:r>
      <w:r w:rsidRPr="00536FDA">
        <w:rPr>
          <w:lang w:val="el-GR"/>
        </w:rPr>
        <w:br/>
        <w:t>7.8 Εντολή εκχώρησης.</w:t>
      </w:r>
      <w:r w:rsidRPr="00536FDA">
        <w:rPr>
          <w:lang w:val="el-GR"/>
        </w:rPr>
        <w:br/>
        <w:t>7.9 Εντολές εισόδου-εξόδου.</w:t>
      </w:r>
      <w:r w:rsidRPr="00536FDA">
        <w:rPr>
          <w:lang w:val="el-GR"/>
        </w:rPr>
        <w:br/>
        <w:t>7.10 Δομή προγράμματος.</w:t>
      </w:r>
    </w:p>
    <w:p w:rsidR="00536FDA" w:rsidRPr="00536FDA" w:rsidRDefault="00536FDA" w:rsidP="00536FDA">
      <w:pPr>
        <w:rPr>
          <w:lang w:val="el-GR"/>
        </w:rPr>
      </w:pPr>
      <w:r w:rsidRPr="00536FDA">
        <w:rPr>
          <w:lang w:val="el-GR"/>
        </w:rPr>
        <w:t>8.</w:t>
      </w:r>
      <w:r w:rsidRPr="00536FDA">
        <w:t> </w:t>
      </w:r>
      <w:r w:rsidRPr="00536FDA">
        <w:rPr>
          <w:lang w:val="el-GR"/>
        </w:rPr>
        <w:t>Επιλογή και επανάληψη</w:t>
      </w:r>
      <w:r w:rsidRPr="00536FDA">
        <w:rPr>
          <w:lang w:val="el-GR"/>
        </w:rPr>
        <w:br/>
        <w:t>8.1 Εντολές Επιλογής</w:t>
      </w:r>
      <w:r w:rsidRPr="00536FDA">
        <w:rPr>
          <w:lang w:val="el-GR"/>
        </w:rPr>
        <w:br/>
        <w:t>8.1.1 Εντολή ΑΝ</w:t>
      </w:r>
      <w:r w:rsidRPr="00536FDA">
        <w:rPr>
          <w:lang w:val="el-GR"/>
        </w:rPr>
        <w:br/>
        <w:t>8.2 Εντολές επανάληψης</w:t>
      </w:r>
      <w:r w:rsidRPr="00536FDA">
        <w:rPr>
          <w:lang w:val="el-GR"/>
        </w:rPr>
        <w:br/>
        <w:t>8.2.1 Εντολή ΟΣΟ…ΕΠΑΝΑΛΑΒΕ</w:t>
      </w:r>
      <w:r w:rsidRPr="00536FDA">
        <w:rPr>
          <w:lang w:val="el-GR"/>
        </w:rPr>
        <w:br/>
        <w:t>8.2.2 Εντολή ΜΕΧΡΙΣ – ΟΤΟΥ</w:t>
      </w:r>
      <w:r w:rsidRPr="00536FDA">
        <w:rPr>
          <w:lang w:val="el-GR"/>
        </w:rPr>
        <w:br/>
        <w:t>8.2.3 Εντολή ΓΙΑ…ΑΠΟ…ΜΕΧΡΙ</w:t>
      </w:r>
    </w:p>
    <w:p w:rsidR="00536FDA" w:rsidRPr="00536FDA" w:rsidRDefault="00536FDA" w:rsidP="00536FDA">
      <w:pPr>
        <w:rPr>
          <w:lang w:val="el-GR"/>
        </w:rPr>
      </w:pPr>
      <w:r w:rsidRPr="00536FDA">
        <w:rPr>
          <w:lang w:val="el-GR"/>
        </w:rPr>
        <w:t>9. Πίνακες</w:t>
      </w:r>
      <w:r w:rsidRPr="00536FDA">
        <w:rPr>
          <w:lang w:val="el-GR"/>
        </w:rPr>
        <w:br/>
        <w:t>9.1 Μονοδιάστατοι πίνακες.</w:t>
      </w:r>
      <w:r w:rsidRPr="00536FDA">
        <w:rPr>
          <w:lang w:val="el-GR"/>
        </w:rPr>
        <w:br/>
      </w:r>
      <w:r w:rsidRPr="00536FDA">
        <w:rPr>
          <w:lang w:val="el-GR"/>
        </w:rPr>
        <w:lastRenderedPageBreak/>
        <w:t>9.2 Πότε πρέπει να χρησιμοποιούνται πίνακες.</w:t>
      </w:r>
      <w:r w:rsidRPr="00536FDA">
        <w:rPr>
          <w:lang w:val="el-GR"/>
        </w:rPr>
        <w:br/>
        <w:t>9.3 Πολυδιάστατοι πίνακες.</w:t>
      </w:r>
      <w:r w:rsidRPr="00536FDA">
        <w:rPr>
          <w:lang w:val="el-GR"/>
        </w:rPr>
        <w:br/>
        <w:t>9.4 Τυπικές επεξεργασίες πινάκων.</w:t>
      </w:r>
    </w:p>
    <w:p w:rsidR="008943FA" w:rsidRPr="008943FA" w:rsidRDefault="008943FA" w:rsidP="008943FA">
      <w:pPr>
        <w:rPr>
          <w:rFonts w:ascii="Trebuchet MS" w:hAnsi="Trebuchet MS" w:cs="Times New Roman"/>
          <w:b/>
          <w:lang w:val="el-GR"/>
        </w:rPr>
      </w:pPr>
      <w:r w:rsidRPr="008943FA">
        <w:rPr>
          <w:b/>
          <w:lang w:val="el-GR"/>
        </w:rPr>
        <w:t>Σημείωση</w:t>
      </w:r>
    </w:p>
    <w:p w:rsidR="008943FA" w:rsidRPr="008943FA" w:rsidRDefault="008943FA" w:rsidP="008943FA">
      <w:pPr>
        <w:shd w:val="clear" w:color="auto" w:fill="E7F0FA"/>
        <w:spacing w:after="0" w:line="312" w:lineRule="atLeast"/>
        <w:rPr>
          <w:rFonts w:ascii="Trebuchet MS" w:eastAsia="Times New Roman" w:hAnsi="Trebuchet MS" w:cs="Times New Roman"/>
          <w:color w:val="122944"/>
          <w:lang w:val="el-GR"/>
        </w:rPr>
      </w:pPr>
      <w:r w:rsidRPr="008943FA">
        <w:rPr>
          <w:rFonts w:ascii="Arial" w:eastAsia="Times New Roman" w:hAnsi="Arial" w:cs="Arial"/>
          <w:color w:val="122944"/>
          <w:lang w:val="el-GR"/>
        </w:rPr>
        <w:t>Οι μαθητές θα μπορούν να διατυπώνουν τις λύσεις των ασκήσεων των εξετάσεων είτε σε οποιαδήποτε μορφή παράστασης αλγορίθμου είτε σε «ΓΛΩΣΣΑ», όπως αυτή ορίζεται και χρησιμοποιείται στο διδακτικό εγχειρίδιο. Ασκήσεις ή παραδείγματα του βιβλίου μαθητή ή του τετραδίου μαθητή που χρησιμοποιούν την ΕΠΙΛΕΞΕ, η οποία έχει εξαιρεθεί, θα αντιμετωπίζονται με τη χρήση άλλης δομής επιλογής.</w:t>
      </w:r>
    </w:p>
    <w:p w:rsidR="00372271" w:rsidRPr="008943FA" w:rsidRDefault="00372271" w:rsidP="00536FDA">
      <w:pPr>
        <w:rPr>
          <w:lang w:val="el-GR"/>
        </w:rPr>
      </w:pPr>
    </w:p>
    <w:sectPr w:rsidR="00372271" w:rsidRPr="008943FA" w:rsidSect="007A2FDE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FDA"/>
    <w:rsid w:val="00001D6C"/>
    <w:rsid w:val="00060955"/>
    <w:rsid w:val="000D77D5"/>
    <w:rsid w:val="000E78D3"/>
    <w:rsid w:val="000F7EF3"/>
    <w:rsid w:val="001016E8"/>
    <w:rsid w:val="00113505"/>
    <w:rsid w:val="001612CA"/>
    <w:rsid w:val="00173F5A"/>
    <w:rsid w:val="00186362"/>
    <w:rsid w:val="001C4239"/>
    <w:rsid w:val="001D4EB9"/>
    <w:rsid w:val="0021081F"/>
    <w:rsid w:val="0022149D"/>
    <w:rsid w:val="00222F20"/>
    <w:rsid w:val="00236936"/>
    <w:rsid w:val="0026044A"/>
    <w:rsid w:val="00296BC6"/>
    <w:rsid w:val="00297867"/>
    <w:rsid w:val="002A3379"/>
    <w:rsid w:val="002B26AD"/>
    <w:rsid w:val="002C2313"/>
    <w:rsid w:val="002E6DE9"/>
    <w:rsid w:val="002E7784"/>
    <w:rsid w:val="00322AA6"/>
    <w:rsid w:val="003352B6"/>
    <w:rsid w:val="00361842"/>
    <w:rsid w:val="00372271"/>
    <w:rsid w:val="00376C2D"/>
    <w:rsid w:val="003E12D1"/>
    <w:rsid w:val="003E34B5"/>
    <w:rsid w:val="004001F9"/>
    <w:rsid w:val="00422480"/>
    <w:rsid w:val="00424184"/>
    <w:rsid w:val="00480115"/>
    <w:rsid w:val="00483FC2"/>
    <w:rsid w:val="004917B8"/>
    <w:rsid w:val="004A51E0"/>
    <w:rsid w:val="004B06DC"/>
    <w:rsid w:val="004D4299"/>
    <w:rsid w:val="004D5167"/>
    <w:rsid w:val="00502B4A"/>
    <w:rsid w:val="00515292"/>
    <w:rsid w:val="00525EF2"/>
    <w:rsid w:val="00536FDA"/>
    <w:rsid w:val="00576F65"/>
    <w:rsid w:val="005B0FB9"/>
    <w:rsid w:val="005D378F"/>
    <w:rsid w:val="005F7C1B"/>
    <w:rsid w:val="006D5F69"/>
    <w:rsid w:val="006F5645"/>
    <w:rsid w:val="00710A87"/>
    <w:rsid w:val="007559B3"/>
    <w:rsid w:val="00757CD0"/>
    <w:rsid w:val="007A2FDE"/>
    <w:rsid w:val="00830404"/>
    <w:rsid w:val="008943FA"/>
    <w:rsid w:val="008D5EFA"/>
    <w:rsid w:val="008F67FA"/>
    <w:rsid w:val="00932921"/>
    <w:rsid w:val="0097726F"/>
    <w:rsid w:val="009A3EE4"/>
    <w:rsid w:val="009A5619"/>
    <w:rsid w:val="009F253B"/>
    <w:rsid w:val="00A03179"/>
    <w:rsid w:val="00A27811"/>
    <w:rsid w:val="00A65E0B"/>
    <w:rsid w:val="00AD0419"/>
    <w:rsid w:val="00AF59B8"/>
    <w:rsid w:val="00AF6CD3"/>
    <w:rsid w:val="00B36F7B"/>
    <w:rsid w:val="00B44C9A"/>
    <w:rsid w:val="00B528A8"/>
    <w:rsid w:val="00B61DE8"/>
    <w:rsid w:val="00BA369C"/>
    <w:rsid w:val="00BB4FA4"/>
    <w:rsid w:val="00BE5238"/>
    <w:rsid w:val="00C06E86"/>
    <w:rsid w:val="00C16BC1"/>
    <w:rsid w:val="00C42AA0"/>
    <w:rsid w:val="00C86DEA"/>
    <w:rsid w:val="00C95213"/>
    <w:rsid w:val="00CA16D3"/>
    <w:rsid w:val="00CD316F"/>
    <w:rsid w:val="00CF2C37"/>
    <w:rsid w:val="00D04830"/>
    <w:rsid w:val="00D23B30"/>
    <w:rsid w:val="00D4362F"/>
    <w:rsid w:val="00D4796D"/>
    <w:rsid w:val="00DA0118"/>
    <w:rsid w:val="00DB5EC0"/>
    <w:rsid w:val="00DC6159"/>
    <w:rsid w:val="00DD5943"/>
    <w:rsid w:val="00DE3A7A"/>
    <w:rsid w:val="00E4671A"/>
    <w:rsid w:val="00E61BBA"/>
    <w:rsid w:val="00E9415D"/>
    <w:rsid w:val="00EA79EF"/>
    <w:rsid w:val="00EB1822"/>
    <w:rsid w:val="00ED12DA"/>
    <w:rsid w:val="00EE461D"/>
    <w:rsid w:val="00F130FB"/>
    <w:rsid w:val="00F13E89"/>
    <w:rsid w:val="00F34BBD"/>
    <w:rsid w:val="00F515DA"/>
    <w:rsid w:val="00F54D8C"/>
    <w:rsid w:val="00F739E4"/>
    <w:rsid w:val="00F7733D"/>
    <w:rsid w:val="00FA0415"/>
    <w:rsid w:val="00FD5800"/>
    <w:rsid w:val="00FF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949B2"/>
  <w15:chartTrackingRefBased/>
  <w15:docId w15:val="{48233DF3-EA4E-4504-BA7E-D09458A3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36FDA"/>
  </w:style>
  <w:style w:type="paragraph" w:styleId="NormalWeb">
    <w:name w:val="Normal (Web)"/>
    <w:basedOn w:val="Normal"/>
    <w:uiPriority w:val="99"/>
    <w:semiHidden/>
    <w:unhideWhenUsed/>
    <w:rsid w:val="00536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3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Yioris</dc:creator>
  <cp:keywords/>
  <dc:description/>
  <cp:lastModifiedBy>Chris Yioris</cp:lastModifiedBy>
  <cp:revision>2</cp:revision>
  <dcterms:created xsi:type="dcterms:W3CDTF">2016-05-12T11:00:00Z</dcterms:created>
  <dcterms:modified xsi:type="dcterms:W3CDTF">2016-05-12T11:00:00Z</dcterms:modified>
</cp:coreProperties>
</file>