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417" w:rsidRDefault="00925417" w:rsidP="00925417">
      <w:pPr>
        <w:jc w:val="center"/>
      </w:pPr>
      <w:r>
        <w:t>ΓΕΝΙΚΟ ΛΥΚΕΙΟ ΘΗΡΑΣ</w:t>
      </w:r>
    </w:p>
    <w:p w:rsidR="00925417" w:rsidRDefault="00925417" w:rsidP="00925417">
      <w:pPr>
        <w:jc w:val="center"/>
      </w:pPr>
      <w:r>
        <w:t>ΕΞΕΤΑΣΤΙΚΗ ΠΕΡΙΟΔΟΣ ΙΟΥΝΙΟΥ 2016</w:t>
      </w:r>
    </w:p>
    <w:p w:rsidR="0023093C" w:rsidRDefault="00925417" w:rsidP="00925417">
      <w:pPr>
        <w:jc w:val="center"/>
      </w:pPr>
      <w:r>
        <w:t>ΑΡΧΑΙΑ ΕΛΛΗΝΙΚΑ Α΄ ΛΥΚΕΙΟΥ</w:t>
      </w:r>
    </w:p>
    <w:p w:rsidR="00925417" w:rsidRDefault="00925417" w:rsidP="00925417">
      <w:pPr>
        <w:jc w:val="center"/>
      </w:pPr>
      <w:r>
        <w:t>ΤΜΗΜΑΤΑ: Α1, Α2, Α4, Α5</w:t>
      </w:r>
    </w:p>
    <w:p w:rsidR="00925417" w:rsidRPr="00925417" w:rsidRDefault="00925417" w:rsidP="00925417">
      <w:pPr>
        <w:jc w:val="center"/>
        <w:rPr>
          <w:b/>
        </w:rPr>
      </w:pPr>
      <w:r w:rsidRPr="00925417">
        <w:rPr>
          <w:b/>
        </w:rPr>
        <w:t>ΕΞΕΤΑΣΤΕΑ ΥΛΗ</w:t>
      </w:r>
    </w:p>
    <w:p w:rsidR="00925417" w:rsidRDefault="00925417" w:rsidP="00925417">
      <w:pPr>
        <w:pStyle w:val="a3"/>
        <w:numPr>
          <w:ilvl w:val="0"/>
          <w:numId w:val="1"/>
        </w:numPr>
      </w:pPr>
      <w:r>
        <w:t>Εισαγωγή, σελ. 19-25 (όχι η «δομή του έργου του»), 30-33.</w:t>
      </w:r>
    </w:p>
    <w:p w:rsidR="00925417" w:rsidRDefault="00925417" w:rsidP="00925417">
      <w:pPr>
        <w:pStyle w:val="a3"/>
        <w:numPr>
          <w:ilvl w:val="0"/>
          <w:numId w:val="1"/>
        </w:numPr>
      </w:pPr>
      <w:r>
        <w:t>Κείμενα</w:t>
      </w:r>
    </w:p>
    <w:p w:rsidR="00925417" w:rsidRDefault="00925417" w:rsidP="00925417">
      <w:pPr>
        <w:pStyle w:val="a3"/>
      </w:pPr>
      <w:r>
        <w:t>-Ξενοφών: παράγραφοι  2.1.25-32, 2.2.1-4, 2.2.16-23, 2.3.11-16 (μετάφραση), 2.3.50-56</w:t>
      </w:r>
    </w:p>
    <w:p w:rsidR="00925417" w:rsidRDefault="00925417" w:rsidP="00925417">
      <w:pPr>
        <w:pStyle w:val="a3"/>
      </w:pPr>
      <w:r>
        <w:t>-Θουκυδίδης: παράγραφοι 3.74-80, 3.82-83 (μετάφραση)</w:t>
      </w:r>
    </w:p>
    <w:p w:rsidR="00925417" w:rsidRDefault="00925417" w:rsidP="00925417">
      <w:pPr>
        <w:pStyle w:val="a3"/>
        <w:numPr>
          <w:ilvl w:val="0"/>
          <w:numId w:val="1"/>
        </w:numPr>
      </w:pPr>
      <w:r>
        <w:t>Γραμματικά, συντακτικά και ερμηνευτικά σχόλια των παραπάνω παραγράφων</w:t>
      </w:r>
    </w:p>
    <w:p w:rsidR="00925417" w:rsidRDefault="00925417" w:rsidP="00925417"/>
    <w:p w:rsidR="00925417" w:rsidRDefault="00925417" w:rsidP="00925417">
      <w:pPr>
        <w:jc w:val="right"/>
      </w:pPr>
      <w:r>
        <w:t xml:space="preserve">Οι Καθηγητές </w:t>
      </w:r>
    </w:p>
    <w:p w:rsidR="00925417" w:rsidRDefault="00925417" w:rsidP="00925417">
      <w:pPr>
        <w:jc w:val="right"/>
      </w:pPr>
      <w:proofErr w:type="spellStart"/>
      <w:r>
        <w:t>Γαλαίος</w:t>
      </w:r>
      <w:proofErr w:type="spellEnd"/>
      <w:r>
        <w:t xml:space="preserve"> Ιωάννης</w:t>
      </w:r>
    </w:p>
    <w:p w:rsidR="00925417" w:rsidRDefault="00925417" w:rsidP="00925417">
      <w:pPr>
        <w:jc w:val="right"/>
      </w:pPr>
      <w:proofErr w:type="spellStart"/>
      <w:r>
        <w:t>Ρισβάς</w:t>
      </w:r>
      <w:proofErr w:type="spellEnd"/>
      <w:r>
        <w:t xml:space="preserve"> Κωνσταντίνος</w:t>
      </w:r>
    </w:p>
    <w:sectPr w:rsidR="00925417" w:rsidSect="0023093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95F45"/>
    <w:multiLevelType w:val="hybridMultilevel"/>
    <w:tmpl w:val="61AA33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5417"/>
    <w:rsid w:val="0023093C"/>
    <w:rsid w:val="00925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4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</Words>
  <Characters>375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2016-05-10T06:38:00Z</dcterms:created>
  <dcterms:modified xsi:type="dcterms:W3CDTF">2016-05-10T06:48:00Z</dcterms:modified>
</cp:coreProperties>
</file>